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67" w:rsidRPr="00395D67" w:rsidRDefault="00395D67" w:rsidP="0039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67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FB4565" w:rsidRPr="008E7771" w:rsidRDefault="00395D67" w:rsidP="0039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5D67">
        <w:rPr>
          <w:rFonts w:ascii="Times New Roman" w:hAnsi="Times New Roman" w:cs="Times New Roman"/>
          <w:b/>
          <w:sz w:val="24"/>
          <w:szCs w:val="24"/>
        </w:rPr>
        <w:t>«Стилистика» старшего  преподавателя   кафедры общего языкознания  и е</w:t>
      </w:r>
      <w:r w:rsidR="008E7771">
        <w:rPr>
          <w:rFonts w:ascii="Times New Roman" w:hAnsi="Times New Roman" w:cs="Times New Roman"/>
          <w:b/>
          <w:sz w:val="24"/>
          <w:szCs w:val="24"/>
        </w:rPr>
        <w:t xml:space="preserve">вропейских языков </w:t>
      </w:r>
      <w:proofErr w:type="spellStart"/>
      <w:r w:rsidR="00BC73A6">
        <w:rPr>
          <w:rFonts w:ascii="Times New Roman" w:hAnsi="Times New Roman" w:cs="Times New Roman"/>
          <w:b/>
          <w:sz w:val="24"/>
          <w:szCs w:val="24"/>
        </w:rPr>
        <w:t>Ракымбаев</w:t>
      </w:r>
      <w:proofErr w:type="spellEnd"/>
      <w:r w:rsidR="00BC73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А.Ж</w:t>
      </w:r>
      <w:bookmarkStart w:id="0" w:name="_GoBack"/>
      <w:bookmarkEnd w:id="0"/>
      <w:r w:rsidR="008E777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07192" w:rsidRPr="008E7771" w:rsidRDefault="00A07192" w:rsidP="0039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977"/>
        <w:gridCol w:w="709"/>
        <w:gridCol w:w="708"/>
        <w:gridCol w:w="1134"/>
        <w:gridCol w:w="709"/>
        <w:gridCol w:w="709"/>
        <w:gridCol w:w="992"/>
        <w:gridCol w:w="709"/>
        <w:gridCol w:w="709"/>
      </w:tblGrid>
      <w:tr w:rsidR="003B3BA5" w:rsidRPr="00395D67" w:rsidTr="002E1BC7">
        <w:trPr>
          <w:trHeight w:val="442"/>
        </w:trPr>
        <w:tc>
          <w:tcPr>
            <w:tcW w:w="567" w:type="dxa"/>
            <w:vMerge w:val="restart"/>
          </w:tcPr>
          <w:p w:rsidR="00395D67" w:rsidRPr="00395D67" w:rsidRDefault="00395D6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1560" w:type="dxa"/>
            <w:vMerge w:val="restart"/>
          </w:tcPr>
          <w:p w:rsidR="00395D67" w:rsidRPr="00395D67" w:rsidRDefault="00395D6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2977" w:type="dxa"/>
            <w:vMerge w:val="restart"/>
          </w:tcPr>
          <w:p w:rsidR="00395D67" w:rsidRPr="00395D67" w:rsidRDefault="00395D6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Авторы и название учебника</w:t>
            </w:r>
          </w:p>
        </w:tc>
        <w:tc>
          <w:tcPr>
            <w:tcW w:w="3260" w:type="dxa"/>
            <w:gridSpan w:val="4"/>
          </w:tcPr>
          <w:p w:rsidR="00395D67" w:rsidRPr="00395D67" w:rsidRDefault="00395D67" w:rsidP="00A07192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в библиотеке </w:t>
            </w:r>
            <w:proofErr w:type="spellStart"/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КазНУ</w:t>
            </w:r>
            <w:proofErr w:type="spellEnd"/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имени аль-</w:t>
            </w:r>
            <w:proofErr w:type="spellStart"/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Фараби</w:t>
            </w:r>
            <w:proofErr w:type="spellEnd"/>
          </w:p>
        </w:tc>
        <w:tc>
          <w:tcPr>
            <w:tcW w:w="3119" w:type="dxa"/>
            <w:gridSpan w:val="4"/>
          </w:tcPr>
          <w:p w:rsidR="00395D67" w:rsidRPr="00395D67" w:rsidRDefault="00395D67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после 2000 года</w:t>
            </w:r>
          </w:p>
        </w:tc>
      </w:tr>
      <w:tr w:rsidR="003B3BA5" w:rsidRPr="00395D67" w:rsidTr="002E1BC7">
        <w:trPr>
          <w:trHeight w:val="522"/>
        </w:trPr>
        <w:tc>
          <w:tcPr>
            <w:tcW w:w="567" w:type="dxa"/>
            <w:vMerge/>
          </w:tcPr>
          <w:p w:rsidR="00395D67" w:rsidRPr="00395D67" w:rsidRDefault="00395D67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vMerge/>
          </w:tcPr>
          <w:p w:rsidR="00395D67" w:rsidRPr="00395D67" w:rsidRDefault="00395D67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vMerge/>
          </w:tcPr>
          <w:p w:rsidR="00395D67" w:rsidRPr="00395D67" w:rsidRDefault="00395D67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</w:tcPr>
          <w:p w:rsidR="00395D67" w:rsidRPr="00395D67" w:rsidRDefault="00395D6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843" w:type="dxa"/>
            <w:gridSpan w:val="2"/>
          </w:tcPr>
          <w:p w:rsidR="00395D67" w:rsidRPr="00395D67" w:rsidRDefault="00395D6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</w:t>
            </w:r>
          </w:p>
          <w:p w:rsidR="00395D67" w:rsidRPr="00395D67" w:rsidRDefault="00395D6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701" w:type="dxa"/>
            <w:gridSpan w:val="2"/>
          </w:tcPr>
          <w:p w:rsidR="00395D67" w:rsidRPr="00395D67" w:rsidRDefault="00395D6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418" w:type="dxa"/>
            <w:gridSpan w:val="2"/>
          </w:tcPr>
          <w:p w:rsidR="00395D67" w:rsidRPr="00395D67" w:rsidRDefault="00395D67" w:rsidP="003B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</w:t>
            </w:r>
          </w:p>
          <w:p w:rsidR="00395D67" w:rsidRPr="00395D67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395D67"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</w:t>
            </w:r>
          </w:p>
        </w:tc>
      </w:tr>
      <w:tr w:rsidR="000C528A" w:rsidRPr="00395D67" w:rsidTr="006C6E87">
        <w:trPr>
          <w:trHeight w:val="693"/>
        </w:trPr>
        <w:tc>
          <w:tcPr>
            <w:tcW w:w="567" w:type="dxa"/>
            <w:vMerge/>
          </w:tcPr>
          <w:p w:rsidR="00395D67" w:rsidRPr="00395D67" w:rsidRDefault="00395D67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vMerge/>
          </w:tcPr>
          <w:p w:rsidR="00395D67" w:rsidRPr="00395D67" w:rsidRDefault="00395D67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vMerge/>
          </w:tcPr>
          <w:p w:rsidR="00395D67" w:rsidRPr="00395D67" w:rsidRDefault="00395D67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95D67" w:rsidRPr="00395D67" w:rsidRDefault="00395D6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</w:t>
            </w:r>
            <w:proofErr w:type="spellEnd"/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395D67" w:rsidRPr="00395D67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395D67"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1134" w:type="dxa"/>
          </w:tcPr>
          <w:p w:rsidR="00395D67" w:rsidRPr="00395D67" w:rsidRDefault="00395D6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</w:t>
            </w:r>
            <w:proofErr w:type="spellEnd"/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395D67" w:rsidRPr="00395D67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395D67"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ус.</w:t>
            </w:r>
          </w:p>
        </w:tc>
        <w:tc>
          <w:tcPr>
            <w:tcW w:w="709" w:type="dxa"/>
          </w:tcPr>
          <w:p w:rsidR="00395D67" w:rsidRPr="00395D67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395D67"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</w:t>
            </w:r>
            <w:proofErr w:type="spellEnd"/>
            <w:r w:rsidR="00395D67"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395D67" w:rsidRPr="00395D67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395D67"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ус.</w:t>
            </w:r>
          </w:p>
        </w:tc>
        <w:tc>
          <w:tcPr>
            <w:tcW w:w="709" w:type="dxa"/>
          </w:tcPr>
          <w:p w:rsidR="00395D67" w:rsidRPr="00395D67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395D67"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</w:t>
            </w:r>
            <w:proofErr w:type="spellEnd"/>
            <w:r w:rsidR="00395D67"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395D67" w:rsidRPr="00395D67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395D67" w:rsidRPr="00395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ус.</w:t>
            </w:r>
          </w:p>
        </w:tc>
      </w:tr>
      <w:tr w:rsidR="00FE0611" w:rsidRPr="00395D67" w:rsidTr="006C6E87">
        <w:trPr>
          <w:trHeight w:val="693"/>
        </w:trPr>
        <w:tc>
          <w:tcPr>
            <w:tcW w:w="567" w:type="dxa"/>
          </w:tcPr>
          <w:p w:rsidR="00515891" w:rsidRPr="00395D67" w:rsidRDefault="00515891" w:rsidP="0051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60" w:type="dxa"/>
          </w:tcPr>
          <w:p w:rsidR="00515891" w:rsidRPr="00315687" w:rsidRDefault="00315687" w:rsidP="0031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6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Стилистика</w:t>
            </w:r>
          </w:p>
        </w:tc>
        <w:tc>
          <w:tcPr>
            <w:tcW w:w="2977" w:type="dxa"/>
          </w:tcPr>
          <w:p w:rsidR="00F177FB" w:rsidRPr="007531AF" w:rsidRDefault="00085EDB" w:rsidP="00F1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Tayeva</w:t>
            </w:r>
            <w:r w:rsidR="007531AF" w:rsidRPr="00753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Y</w:t>
            </w:r>
            <w:r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F177FB"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Orazbekova</w:t>
            </w:r>
            <w:r w:rsidR="007531AF" w:rsidRPr="00753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I.</w:t>
            </w:r>
            <w:r w:rsidR="003711E4"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L</w:t>
            </w:r>
            <w:r w:rsidR="003711E4" w:rsidRPr="00753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ectures on the English Stylistics. Educational manual.</w:t>
            </w:r>
            <w:r w:rsidR="00F177FB" w:rsidRPr="00753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Almaty, “Kazakh University”, 2014.</w:t>
            </w:r>
          </w:p>
          <w:p w:rsidR="00515891" w:rsidRPr="00FE0611" w:rsidRDefault="00085EDB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9" w:type="dxa"/>
          </w:tcPr>
          <w:p w:rsidR="00515891" w:rsidRPr="003711E4" w:rsidRDefault="0051589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515891" w:rsidRPr="003711E4" w:rsidRDefault="0051589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515891" w:rsidRPr="003711E4" w:rsidRDefault="0051589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15891" w:rsidRPr="003711E4" w:rsidRDefault="0051589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15891" w:rsidRPr="007531AF" w:rsidRDefault="0051589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515891" w:rsidRPr="006C6E87" w:rsidRDefault="006C6E87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6E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709" w:type="dxa"/>
          </w:tcPr>
          <w:p w:rsidR="00515891" w:rsidRPr="006C6E87" w:rsidRDefault="0051589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515891" w:rsidRPr="005F5502" w:rsidRDefault="0051589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0498" w:rsidRPr="00395D67" w:rsidTr="006C6E87">
        <w:trPr>
          <w:trHeight w:val="693"/>
        </w:trPr>
        <w:tc>
          <w:tcPr>
            <w:tcW w:w="567" w:type="dxa"/>
          </w:tcPr>
          <w:p w:rsidR="00950498" w:rsidRDefault="00950498" w:rsidP="0051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560" w:type="dxa"/>
          </w:tcPr>
          <w:p w:rsidR="00950498" w:rsidRPr="00315687" w:rsidRDefault="00950498" w:rsidP="0031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50498" w:rsidRPr="00FE0611" w:rsidRDefault="00950498" w:rsidP="00F1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Зуева Н.Ю. Функционально-стилистическое строение языка: Учебное пособие. – Алматы, 2009. – 115с.</w:t>
            </w:r>
          </w:p>
        </w:tc>
        <w:tc>
          <w:tcPr>
            <w:tcW w:w="709" w:type="dxa"/>
          </w:tcPr>
          <w:p w:rsidR="00950498" w:rsidRPr="003711E4" w:rsidRDefault="00950498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950498" w:rsidRPr="003711E4" w:rsidRDefault="00950498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950498" w:rsidRPr="003711E4" w:rsidRDefault="00950498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50498" w:rsidRPr="003711E4" w:rsidRDefault="00950498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50498" w:rsidRPr="007531AF" w:rsidRDefault="00950498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950498" w:rsidRPr="00120BDD" w:rsidRDefault="00120BDD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0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709" w:type="dxa"/>
          </w:tcPr>
          <w:p w:rsidR="00950498" w:rsidRPr="00120BDD" w:rsidRDefault="00950498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950498" w:rsidRPr="005F5502" w:rsidRDefault="00950498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176D21" w:rsidRPr="00BC73A6" w:rsidTr="006C6E87">
        <w:trPr>
          <w:trHeight w:val="693"/>
        </w:trPr>
        <w:tc>
          <w:tcPr>
            <w:tcW w:w="567" w:type="dxa"/>
          </w:tcPr>
          <w:p w:rsidR="00176D21" w:rsidRDefault="00176D21" w:rsidP="0051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176D21" w:rsidRPr="00315687" w:rsidRDefault="00176D21" w:rsidP="0031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176D21" w:rsidRPr="00A43047" w:rsidRDefault="002B2572" w:rsidP="00F1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B2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Shakhovsky</w:t>
            </w:r>
            <w:proofErr w:type="spellEnd"/>
            <w:r w:rsidRPr="00F73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B2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3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B2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3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A430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="00A43047" w:rsidRPr="00F73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430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Stylistics</w:t>
            </w:r>
            <w:r w:rsidR="00A43047" w:rsidRPr="00F73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r w:rsidR="00A430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A43047" w:rsidRPr="00F73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2008. </w:t>
            </w:r>
            <w:r w:rsidR="00A430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112 p.</w:t>
            </w:r>
          </w:p>
        </w:tc>
        <w:tc>
          <w:tcPr>
            <w:tcW w:w="709" w:type="dxa"/>
          </w:tcPr>
          <w:p w:rsidR="00176D21" w:rsidRPr="003711E4" w:rsidRDefault="00176D2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176D21" w:rsidRPr="003711E4" w:rsidRDefault="00176D2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176D21" w:rsidRPr="003711E4" w:rsidRDefault="00176D2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176D21" w:rsidRPr="003711E4" w:rsidRDefault="00176D2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176D21" w:rsidRPr="007531AF" w:rsidRDefault="00176D2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176D21" w:rsidRPr="00120BDD" w:rsidRDefault="00176D2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176D21" w:rsidRPr="00120BDD" w:rsidRDefault="00176D2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176D21" w:rsidRPr="005F5502" w:rsidRDefault="00176D2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3B3BA5" w:rsidRPr="005F5502" w:rsidTr="006C6E87">
        <w:trPr>
          <w:trHeight w:val="693"/>
        </w:trPr>
        <w:tc>
          <w:tcPr>
            <w:tcW w:w="567" w:type="dxa"/>
          </w:tcPr>
          <w:p w:rsidR="003B3BA5" w:rsidRDefault="00176D21" w:rsidP="0051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560" w:type="dxa"/>
          </w:tcPr>
          <w:p w:rsidR="003B3BA5" w:rsidRPr="00395D67" w:rsidRDefault="003B3BA5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</w:tcPr>
          <w:p w:rsidR="003B3BA5" w:rsidRPr="00FE0611" w:rsidRDefault="00163D3B" w:rsidP="0016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Стилистический энциклопедический словарь русского языка. М., 2003.</w:t>
            </w: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FE0611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3B3BA5" w:rsidRPr="00FE0611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FE0611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7531AF" w:rsidRDefault="000C528A" w:rsidP="000C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3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</w:tr>
      <w:tr w:rsidR="003B3BA5" w:rsidRPr="00395D67" w:rsidTr="006C6E87">
        <w:trPr>
          <w:trHeight w:val="1060"/>
        </w:trPr>
        <w:tc>
          <w:tcPr>
            <w:tcW w:w="567" w:type="dxa"/>
          </w:tcPr>
          <w:p w:rsidR="003B3BA5" w:rsidRDefault="00176D21" w:rsidP="0051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560" w:type="dxa"/>
          </w:tcPr>
          <w:p w:rsidR="003B3BA5" w:rsidRPr="00395D67" w:rsidRDefault="003B3BA5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</w:tcPr>
          <w:p w:rsidR="000C528A" w:rsidRPr="00FE0611" w:rsidRDefault="000C528A" w:rsidP="000C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Арнольд И. ВСтилистика современного английского языка. М., </w:t>
            </w:r>
            <w:r w:rsidR="00753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2003</w:t>
            </w:r>
            <w:r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B3BA5" w:rsidRPr="00FE0611" w:rsidRDefault="003B3BA5" w:rsidP="000C528A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FE0611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3B3BA5" w:rsidRPr="00F73F32" w:rsidRDefault="00F73F32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3F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709" w:type="dxa"/>
          </w:tcPr>
          <w:p w:rsidR="003B3BA5" w:rsidRPr="00F73F32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5F5502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3B3BA5" w:rsidRPr="00395D67" w:rsidTr="006C6E87">
        <w:trPr>
          <w:trHeight w:val="693"/>
        </w:trPr>
        <w:tc>
          <w:tcPr>
            <w:tcW w:w="567" w:type="dxa"/>
          </w:tcPr>
          <w:p w:rsidR="003B3BA5" w:rsidRDefault="00176D21" w:rsidP="0051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560" w:type="dxa"/>
          </w:tcPr>
          <w:p w:rsidR="003B3BA5" w:rsidRPr="00395D67" w:rsidRDefault="003B3BA5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</w:tcPr>
          <w:p w:rsidR="003B3BA5" w:rsidRPr="00FE0611" w:rsidRDefault="000C528A" w:rsidP="000C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Балли Ш. Французская стилистика. М., 2001.</w:t>
            </w: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FE0611" w:rsidRDefault="00FE061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3B3BA5" w:rsidRPr="00395D67" w:rsidTr="006C6E87">
        <w:trPr>
          <w:trHeight w:val="693"/>
        </w:trPr>
        <w:tc>
          <w:tcPr>
            <w:tcW w:w="567" w:type="dxa"/>
          </w:tcPr>
          <w:p w:rsidR="003B3BA5" w:rsidRDefault="00176D21" w:rsidP="0051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560" w:type="dxa"/>
          </w:tcPr>
          <w:p w:rsidR="003B3BA5" w:rsidRPr="00395D67" w:rsidRDefault="003B3BA5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</w:tcPr>
          <w:p w:rsidR="003B3BA5" w:rsidRPr="002E1BC7" w:rsidRDefault="002E1BC7" w:rsidP="002E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Арнольд И.В.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Стилистика. Современный английский язык. – М., 2005. – 303с.</w:t>
            </w: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3B3BA5" w:rsidRPr="00513DA1" w:rsidRDefault="00513DA1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3D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3B3BA5" w:rsidRPr="00395D67" w:rsidTr="006C6E87">
        <w:trPr>
          <w:trHeight w:val="693"/>
        </w:trPr>
        <w:tc>
          <w:tcPr>
            <w:tcW w:w="567" w:type="dxa"/>
          </w:tcPr>
          <w:p w:rsidR="003B3BA5" w:rsidRDefault="00176D21" w:rsidP="0051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560" w:type="dxa"/>
          </w:tcPr>
          <w:p w:rsidR="003B3BA5" w:rsidRPr="00395D67" w:rsidRDefault="003B3BA5" w:rsidP="00395D6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</w:tcPr>
          <w:p w:rsidR="003B3BA5" w:rsidRPr="003371F4" w:rsidRDefault="002F3A62" w:rsidP="001F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37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Galperin</w:t>
            </w:r>
            <w:proofErr w:type="spellEnd"/>
            <w:r w:rsidRPr="00337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I.R. Stylistics. – M., 1981. – 334 p.</w:t>
            </w: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371F4" w:rsidRDefault="003371F4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7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3BA5" w:rsidRPr="003711E4" w:rsidRDefault="003B3BA5" w:rsidP="0039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</w:tbl>
    <w:p w:rsidR="00395D67" w:rsidRPr="003711E4" w:rsidRDefault="00395D67" w:rsidP="0039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95D67" w:rsidRPr="003711E4" w:rsidSect="00AE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11"/>
    <w:rsid w:val="00085EDB"/>
    <w:rsid w:val="000C528A"/>
    <w:rsid w:val="00120BDD"/>
    <w:rsid w:val="00163D3B"/>
    <w:rsid w:val="00176D21"/>
    <w:rsid w:val="001F69AC"/>
    <w:rsid w:val="002B2572"/>
    <w:rsid w:val="002E1BC7"/>
    <w:rsid w:val="002F3A62"/>
    <w:rsid w:val="00315687"/>
    <w:rsid w:val="0032502D"/>
    <w:rsid w:val="003371F4"/>
    <w:rsid w:val="003711E4"/>
    <w:rsid w:val="00395D67"/>
    <w:rsid w:val="003B3BA5"/>
    <w:rsid w:val="00417A3B"/>
    <w:rsid w:val="00433E18"/>
    <w:rsid w:val="00513DA1"/>
    <w:rsid w:val="00515891"/>
    <w:rsid w:val="005F5502"/>
    <w:rsid w:val="006C6E87"/>
    <w:rsid w:val="006D5033"/>
    <w:rsid w:val="007531AF"/>
    <w:rsid w:val="00851011"/>
    <w:rsid w:val="008E7771"/>
    <w:rsid w:val="00950498"/>
    <w:rsid w:val="00A07192"/>
    <w:rsid w:val="00A43047"/>
    <w:rsid w:val="00AE68CB"/>
    <w:rsid w:val="00BC73A6"/>
    <w:rsid w:val="00BF622D"/>
    <w:rsid w:val="00E011E0"/>
    <w:rsid w:val="00F177FB"/>
    <w:rsid w:val="00F73F32"/>
    <w:rsid w:val="00FB4565"/>
    <w:rsid w:val="00FE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Райхан</dc:creator>
  <cp:lastModifiedBy>User</cp:lastModifiedBy>
  <cp:revision>4</cp:revision>
  <dcterms:created xsi:type="dcterms:W3CDTF">2018-03-01T09:09:00Z</dcterms:created>
  <dcterms:modified xsi:type="dcterms:W3CDTF">2019-06-24T17:43:00Z</dcterms:modified>
</cp:coreProperties>
</file>